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D8" w:rsidRDefault="008001D8" w:rsidP="007E594E">
      <w:pPr>
        <w:rPr>
          <w:rFonts w:ascii="Times New Roman" w:hAnsi="Times New Roman" w:cs="Times New Roman"/>
          <w:sz w:val="24"/>
          <w:szCs w:val="24"/>
        </w:rPr>
      </w:pPr>
    </w:p>
    <w:p w:rsidR="007E594E" w:rsidRPr="00F9410A" w:rsidRDefault="00183B6D" w:rsidP="007E59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C1F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4971FF">
        <w:rPr>
          <w:rFonts w:ascii="Times New Roman" w:hAnsi="Times New Roman" w:cs="Times New Roman"/>
          <w:b/>
          <w:sz w:val="24"/>
          <w:szCs w:val="24"/>
        </w:rPr>
        <w:t xml:space="preserve">İstanbul, </w:t>
      </w:r>
      <w:r w:rsidR="00351F0C">
        <w:rPr>
          <w:rFonts w:ascii="Times New Roman" w:hAnsi="Times New Roman" w:cs="Times New Roman"/>
          <w:b/>
          <w:sz w:val="24"/>
          <w:szCs w:val="24"/>
        </w:rPr>
        <w:t>31.12.2016</w:t>
      </w:r>
    </w:p>
    <w:p w:rsidR="007E594E" w:rsidRPr="00F9410A" w:rsidRDefault="003F6852" w:rsidP="007E59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F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351F0C">
        <w:rPr>
          <w:rFonts w:ascii="Times New Roman" w:hAnsi="Times New Roman" w:cs="Times New Roman"/>
          <w:b/>
          <w:sz w:val="24"/>
          <w:szCs w:val="24"/>
        </w:rPr>
        <w:t xml:space="preserve">               SİRKÜLER (2016-19</w:t>
      </w:r>
      <w:r w:rsidR="007E594E" w:rsidRPr="00F9410A">
        <w:rPr>
          <w:rFonts w:ascii="Times New Roman" w:hAnsi="Times New Roman" w:cs="Times New Roman"/>
          <w:b/>
          <w:sz w:val="24"/>
          <w:szCs w:val="24"/>
        </w:rPr>
        <w:t>)</w:t>
      </w:r>
    </w:p>
    <w:p w:rsidR="005F402C" w:rsidRPr="005F402C" w:rsidRDefault="007E594E" w:rsidP="009D04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1F0A">
        <w:rPr>
          <w:rFonts w:ascii="Times New Roman" w:hAnsi="Times New Roman" w:cs="Times New Roman"/>
          <w:b/>
          <w:sz w:val="24"/>
          <w:szCs w:val="24"/>
        </w:rPr>
        <w:t xml:space="preserve">KONU: </w:t>
      </w:r>
      <w:r w:rsidR="00351F0C" w:rsidRPr="00351F0C">
        <w:rPr>
          <w:rFonts w:ascii="Times New Roman" w:hAnsi="Times New Roman" w:cs="Times New Roman"/>
          <w:b/>
          <w:bCs/>
          <w:sz w:val="24"/>
          <w:szCs w:val="24"/>
        </w:rPr>
        <w:t xml:space="preserve">2017 YILI İÇİN ASGARİ ÜCRET </w:t>
      </w:r>
      <w:r w:rsidR="00351F0C">
        <w:rPr>
          <w:rFonts w:ascii="Times New Roman" w:hAnsi="Times New Roman" w:cs="Times New Roman"/>
          <w:b/>
          <w:bCs/>
          <w:sz w:val="24"/>
          <w:szCs w:val="24"/>
        </w:rPr>
        <w:t>TUTARI</w:t>
      </w:r>
    </w:p>
    <w:p w:rsidR="009D04B1" w:rsidRDefault="00321197" w:rsidP="009D04B1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351F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r w:rsidR="00183B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Sayın Yetkili;</w:t>
      </w:r>
    </w:p>
    <w:p w:rsidR="00C6498C" w:rsidRDefault="00351F0C" w:rsidP="00351F0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</w:t>
      </w:r>
      <w:r w:rsidRPr="00351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Asgari Ücret Tespit Komisyonu Kararında, 2017 yılında uygulanacak asgari ücret brüt tutarı aylık </w:t>
      </w:r>
      <w:r w:rsidRPr="00351F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1.777,50 TL</w:t>
      </w:r>
      <w:r w:rsidRPr="00351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belirlenmiştir. </w:t>
      </w:r>
    </w:p>
    <w:p w:rsidR="00351F0C" w:rsidRPr="00351F0C" w:rsidRDefault="00C6498C" w:rsidP="00351F0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</w:t>
      </w:r>
      <w:r w:rsidR="00351F0C" w:rsidRPr="00351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Buna göre, bekâr ve çocuksuz asgari ücretli bir çalışanın eline geçen aylık tutar, net </w:t>
      </w:r>
      <w:r w:rsidR="00351F0C" w:rsidRPr="00351F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1.404 TL</w:t>
      </w:r>
      <w:r w:rsidR="00351F0C" w:rsidRPr="00351F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olacaktır.</w:t>
      </w:r>
    </w:p>
    <w:p w:rsidR="00351F0C" w:rsidRPr="00351F0C" w:rsidRDefault="00B846E2" w:rsidP="00351F0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</w:t>
      </w:r>
      <w:bookmarkStart w:id="0" w:name="_GoBack"/>
      <w:bookmarkEnd w:id="0"/>
      <w:r w:rsidR="00351F0C" w:rsidRPr="00351F0C">
        <w:rPr>
          <w:rFonts w:ascii="Times New Roman" w:eastAsia="Times New Roman" w:hAnsi="Times New Roman" w:cs="Times New Roman"/>
          <w:sz w:val="24"/>
          <w:szCs w:val="24"/>
          <w:lang w:eastAsia="tr-TR"/>
        </w:rPr>
        <w:t>Asgari Ücret Tespit Komisyonu Kararı aşağıda yer almaktadır.</w:t>
      </w:r>
    </w:p>
    <w:p w:rsidR="0006513F" w:rsidRPr="0006513F" w:rsidRDefault="0006513F" w:rsidP="0006513F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51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Bilgilerinize sunulur.</w:t>
      </w:r>
    </w:p>
    <w:p w:rsidR="0006513F" w:rsidRDefault="0006513F" w:rsidP="0006513F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51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</w:t>
      </w:r>
      <w:r w:rsidRPr="000651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Emsal Yeminli Mali Müşavirlik ve Bağımsız Denetim Ltd.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Şti</w:t>
      </w:r>
      <w:r w:rsidRPr="0006513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06513F" w:rsidRDefault="0006513F" w:rsidP="0006513F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6513F" w:rsidRDefault="0006513F" w:rsidP="0006513F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51F0C" w:rsidRPr="0006513F" w:rsidRDefault="00351F0C" w:rsidP="0006513F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651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ASGARİ ÜCRET TESPİT KOMİSYONU KARARI</w:t>
      </w:r>
    </w:p>
    <w:p w:rsidR="00351F0C" w:rsidRPr="0006513F" w:rsidRDefault="00351F0C" w:rsidP="00351F0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51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Karar Tarihi: 29/12/2016 Karar </w:t>
      </w:r>
      <w:proofErr w:type="gramStart"/>
      <w:r w:rsidRPr="0006513F">
        <w:rPr>
          <w:rFonts w:ascii="Times New Roman" w:eastAsia="Times New Roman" w:hAnsi="Times New Roman" w:cs="Times New Roman"/>
          <w:sz w:val="24"/>
          <w:szCs w:val="24"/>
          <w:lang w:eastAsia="tr-TR"/>
        </w:rPr>
        <w:t>No : 2016</w:t>
      </w:r>
      <w:proofErr w:type="gramEnd"/>
      <w:r w:rsidRPr="0006513F">
        <w:rPr>
          <w:rFonts w:ascii="Times New Roman" w:eastAsia="Times New Roman" w:hAnsi="Times New Roman" w:cs="Times New Roman"/>
          <w:sz w:val="24"/>
          <w:szCs w:val="24"/>
          <w:lang w:eastAsia="tr-TR"/>
        </w:rPr>
        <w:t>/1</w:t>
      </w:r>
    </w:p>
    <w:p w:rsidR="00351F0C" w:rsidRPr="0006513F" w:rsidRDefault="00351F0C" w:rsidP="00351F0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6513F">
        <w:rPr>
          <w:rFonts w:ascii="Times New Roman" w:eastAsia="Times New Roman" w:hAnsi="Times New Roman" w:cs="Times New Roman"/>
          <w:sz w:val="24"/>
          <w:szCs w:val="24"/>
          <w:lang w:eastAsia="tr-TR"/>
        </w:rPr>
        <w:t>22/5/2003</w:t>
      </w:r>
      <w:proofErr w:type="gramEnd"/>
      <w:r w:rsidRPr="000651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4857 sayılı İş Kanunu'nun 39 uncu maddesi gereğince, iş sözleşmesi </w:t>
      </w:r>
      <w:r w:rsidR="0006513F" w:rsidRPr="000651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</w:t>
      </w:r>
      <w:r w:rsidRPr="000651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çalışan ve bu Kanunun kapsamında olan veya olmayan her </w:t>
      </w:r>
      <w:proofErr w:type="spellStart"/>
      <w:r w:rsidRPr="0006513F">
        <w:rPr>
          <w:rFonts w:ascii="Times New Roman" w:eastAsia="Times New Roman" w:hAnsi="Times New Roman" w:cs="Times New Roman"/>
          <w:sz w:val="24"/>
          <w:szCs w:val="24"/>
          <w:lang w:eastAsia="tr-TR"/>
        </w:rPr>
        <w:t>türlö</w:t>
      </w:r>
      <w:proofErr w:type="spellEnd"/>
      <w:r w:rsidRPr="000651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işçinin</w:t>
      </w:r>
      <w:r w:rsidR="0006513F" w:rsidRPr="000651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asgari ücretini tespit etmekle </w:t>
      </w:r>
      <w:r w:rsidRPr="0006513F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görevli Asgari Ücret Tespit Komisyonu, 06/12/2016 tarihinde baş</w:t>
      </w:r>
      <w:r w:rsidR="0006513F" w:rsidRPr="000651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ladığı çalışmalarını 29/12/2016 </w:t>
      </w:r>
      <w:r w:rsidRPr="0006513F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tarihine kadar sürdürmüş ve yaptığı dört toplantı sonucunda;</w:t>
      </w:r>
    </w:p>
    <w:p w:rsidR="00351F0C" w:rsidRPr="0006513F" w:rsidRDefault="00351F0C" w:rsidP="00351F0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513F">
        <w:rPr>
          <w:rFonts w:ascii="Times New Roman" w:eastAsia="Times New Roman" w:hAnsi="Times New Roman" w:cs="Times New Roman"/>
          <w:sz w:val="24"/>
          <w:szCs w:val="24"/>
          <w:lang w:eastAsia="tr-TR"/>
        </w:rPr>
        <w:t>1) Milli seviyede tek asgari ücret tespitine oybirliğiyle,</w:t>
      </w:r>
    </w:p>
    <w:p w:rsidR="00351F0C" w:rsidRPr="0006513F" w:rsidRDefault="00351F0C" w:rsidP="00351F0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51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2) İşçinin bir günlük normal çalışma karşılığı asgari ücretinin; </w:t>
      </w:r>
      <w:proofErr w:type="gramStart"/>
      <w:r w:rsidRPr="0006513F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06513F" w:rsidRPr="0006513F">
        <w:rPr>
          <w:rFonts w:ascii="Times New Roman" w:eastAsia="Times New Roman" w:hAnsi="Times New Roman" w:cs="Times New Roman"/>
          <w:sz w:val="24"/>
          <w:szCs w:val="24"/>
          <w:lang w:eastAsia="tr-TR"/>
        </w:rPr>
        <w:t>1/01/2017</w:t>
      </w:r>
      <w:proofErr w:type="gramEnd"/>
      <w:r w:rsidR="0006513F" w:rsidRPr="000651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- 31/12/2017 tarihleri </w:t>
      </w:r>
      <w:r w:rsidR="004D050B">
        <w:rPr>
          <w:rFonts w:ascii="Times New Roman" w:eastAsia="Times New Roman" w:hAnsi="Times New Roman" w:cs="Times New Roman"/>
          <w:sz w:val="24"/>
          <w:szCs w:val="24"/>
          <w:lang w:eastAsia="tr-TR"/>
        </w:rPr>
        <w:t>arasında 59,25 (</w:t>
      </w:r>
      <w:proofErr w:type="spellStart"/>
      <w:r w:rsidR="004D050B">
        <w:rPr>
          <w:rFonts w:ascii="Times New Roman" w:eastAsia="Times New Roman" w:hAnsi="Times New Roman" w:cs="Times New Roman"/>
          <w:sz w:val="24"/>
          <w:szCs w:val="24"/>
          <w:lang w:eastAsia="tr-TR"/>
        </w:rPr>
        <w:t>Ellidokuz</w:t>
      </w:r>
      <w:proofErr w:type="spellEnd"/>
      <w:r w:rsidR="004D05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06513F">
        <w:rPr>
          <w:rFonts w:ascii="Times New Roman" w:eastAsia="Times New Roman" w:hAnsi="Times New Roman" w:cs="Times New Roman"/>
          <w:sz w:val="24"/>
          <w:szCs w:val="24"/>
          <w:lang w:eastAsia="tr-TR"/>
        </w:rPr>
        <w:t>yirmibeş</w:t>
      </w:r>
      <w:proofErr w:type="spellEnd"/>
      <w:r w:rsidRPr="0006513F">
        <w:rPr>
          <w:rFonts w:ascii="Times New Roman" w:eastAsia="Times New Roman" w:hAnsi="Times New Roman" w:cs="Times New Roman"/>
          <w:sz w:val="24"/>
          <w:szCs w:val="24"/>
          <w:lang w:eastAsia="tr-TR"/>
        </w:rPr>
        <w:t>) Türk Lirası olarak tespitine, iş</w:t>
      </w:r>
      <w:r w:rsidR="0006513F" w:rsidRPr="000651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çi temsilcilerinin muhalefetine </w:t>
      </w:r>
      <w:r w:rsidRPr="0006513F">
        <w:rPr>
          <w:rFonts w:ascii="Times New Roman" w:eastAsia="Times New Roman" w:hAnsi="Times New Roman" w:cs="Times New Roman"/>
          <w:sz w:val="24"/>
          <w:szCs w:val="24"/>
          <w:lang w:eastAsia="tr-TR"/>
        </w:rPr>
        <w:t>karşılık oyçokluğuyla,</w:t>
      </w:r>
    </w:p>
    <w:p w:rsidR="00351F0C" w:rsidRPr="0006513F" w:rsidRDefault="00351F0C" w:rsidP="00351F0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513F">
        <w:rPr>
          <w:rFonts w:ascii="Times New Roman" w:eastAsia="Times New Roman" w:hAnsi="Times New Roman" w:cs="Times New Roman"/>
          <w:sz w:val="24"/>
          <w:szCs w:val="24"/>
          <w:lang w:eastAsia="tr-TR"/>
        </w:rPr>
        <w:t>3) İş bu Kararın, 4857 sayılı Kanunun 39 uncu maddesine daya</w:t>
      </w:r>
      <w:r w:rsidR="0006513F" w:rsidRPr="000651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nılarak hazırlanan Asgari Ücret </w:t>
      </w:r>
      <w:r w:rsidRPr="000651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Yönetmeliği'nin 11 inci maddesi gereğince Resmi </w:t>
      </w:r>
      <w:proofErr w:type="spellStart"/>
      <w:r w:rsidRPr="0006513F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Gazete'de</w:t>
      </w:r>
      <w:proofErr w:type="spellEnd"/>
      <w:r w:rsidRPr="000651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yayımlanmasına oybirl</w:t>
      </w:r>
      <w:r w:rsidR="0006513F" w:rsidRPr="000651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iğiyle, </w:t>
      </w:r>
      <w:r w:rsidRPr="0006513F">
        <w:rPr>
          <w:rFonts w:ascii="Times New Roman" w:eastAsia="Times New Roman" w:hAnsi="Times New Roman" w:cs="Times New Roman"/>
          <w:sz w:val="24"/>
          <w:szCs w:val="24"/>
          <w:lang w:eastAsia="tr-TR"/>
        </w:rPr>
        <w:t>karar verilmiştir.</w:t>
      </w:r>
    </w:p>
    <w:p w:rsidR="007E594E" w:rsidRPr="00FC1F0A" w:rsidRDefault="007E594E" w:rsidP="00452255">
      <w:pPr>
        <w:rPr>
          <w:rFonts w:ascii="Times New Roman" w:hAnsi="Times New Roman" w:cs="Times New Roman"/>
          <w:b/>
          <w:sz w:val="24"/>
          <w:szCs w:val="24"/>
        </w:rPr>
      </w:pPr>
    </w:p>
    <w:sectPr w:rsidR="007E594E" w:rsidRPr="00FC1F0A" w:rsidSect="00B048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0E" w:rsidRDefault="00AD340E" w:rsidP="00DC21E8">
      <w:pPr>
        <w:spacing w:after="0" w:line="240" w:lineRule="auto"/>
      </w:pPr>
      <w:r>
        <w:separator/>
      </w:r>
    </w:p>
  </w:endnote>
  <w:endnote w:type="continuationSeparator" w:id="0">
    <w:p w:rsidR="00AD340E" w:rsidRDefault="00AD340E" w:rsidP="00DC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E8" w:rsidRPr="00DC21E8" w:rsidRDefault="00DC21E8" w:rsidP="00DC21E8">
    <w:pPr>
      <w:pBdr>
        <w:top w:val="thinThickSmallGap" w:sz="24" w:space="1" w:color="99CCFF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80"/>
        <w:sz w:val="18"/>
        <w:szCs w:val="18"/>
        <w:lang w:val="it-IT" w:eastAsia="tr-TR"/>
      </w:rPr>
    </w:pPr>
    <w:r w:rsidRPr="00DC21E8">
      <w:rPr>
        <w:rFonts w:ascii="Times New Roman" w:eastAsia="Times New Roman" w:hAnsi="Times New Roman" w:cs="Times New Roman"/>
        <w:color w:val="000080"/>
        <w:sz w:val="18"/>
        <w:szCs w:val="18"/>
        <w:lang w:val="it-IT" w:eastAsia="tr-TR"/>
      </w:rPr>
      <w:t>EMSAL Yeminli Mali Müşavirlik ve Bağımsız Denetim Ltd. Şti. ©2015</w:t>
    </w:r>
  </w:p>
  <w:p w:rsidR="00DC21E8" w:rsidRPr="00DC21E8" w:rsidRDefault="00DC21E8" w:rsidP="00DC21E8">
    <w:pPr>
      <w:pBdr>
        <w:top w:val="thinThickSmallGap" w:sz="24" w:space="1" w:color="99CCFF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80"/>
        <w:sz w:val="18"/>
        <w:szCs w:val="18"/>
        <w:lang w:val="it-IT" w:eastAsia="tr-TR"/>
      </w:rPr>
    </w:pPr>
    <w:r w:rsidRPr="00DC21E8">
      <w:rPr>
        <w:rFonts w:ascii="Times New Roman" w:eastAsia="Times New Roman" w:hAnsi="Times New Roman" w:cs="Times New Roman"/>
        <w:color w:val="000080"/>
        <w:sz w:val="18"/>
        <w:szCs w:val="18"/>
        <w:lang w:val="it-IT" w:eastAsia="tr-TR"/>
      </w:rPr>
      <w:t>Adres: Mahmutbey Merkez Mah. Taşocağı Cad. No:3 Ağaoğlu MyOffice212  Kat:10 D:173 Bağcılar/İstanbul</w:t>
    </w:r>
  </w:p>
  <w:p w:rsidR="00DC21E8" w:rsidRPr="00DC21E8" w:rsidRDefault="00DC21E8" w:rsidP="00DC21E8">
    <w:pPr>
      <w:pBdr>
        <w:top w:val="thinThickSmallGap" w:sz="24" w:space="1" w:color="99CCFF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80"/>
        <w:sz w:val="18"/>
        <w:szCs w:val="18"/>
        <w:lang w:val="it-IT" w:eastAsia="tr-TR"/>
      </w:rPr>
    </w:pPr>
    <w:r w:rsidRPr="00DC21E8">
      <w:rPr>
        <w:rFonts w:ascii="Times New Roman" w:eastAsia="Times New Roman" w:hAnsi="Times New Roman" w:cs="Times New Roman"/>
        <w:color w:val="000080"/>
        <w:sz w:val="18"/>
        <w:szCs w:val="18"/>
        <w:lang w:val="it-IT" w:eastAsia="tr-TR"/>
      </w:rPr>
      <w:t>Tel: (0212) 571 1010-11 Fax: (0212) 466 10 19</w:t>
    </w:r>
  </w:p>
  <w:p w:rsidR="00DC21E8" w:rsidRPr="00DC21E8" w:rsidRDefault="00AD340E" w:rsidP="00DC21E8">
    <w:pPr>
      <w:pBdr>
        <w:top w:val="thinThickSmallGap" w:sz="24" w:space="1" w:color="99CCFF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80"/>
        <w:sz w:val="18"/>
        <w:szCs w:val="18"/>
        <w:lang w:val="it-IT" w:eastAsia="tr-TR"/>
      </w:rPr>
    </w:pPr>
    <w:hyperlink r:id="rId1" w:history="1">
      <w:r w:rsidR="00DC21E8" w:rsidRPr="00DC21E8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it-IT" w:eastAsia="tr-TR"/>
        </w:rPr>
        <w:t>www.emsalymm.com.tr</w:t>
      </w:r>
    </w:hyperlink>
  </w:p>
  <w:p w:rsidR="00DC21E8" w:rsidRDefault="00AD340E" w:rsidP="00DC21E8">
    <w:pPr>
      <w:pStyle w:val="Altbilgi"/>
    </w:pPr>
    <w:hyperlink r:id="rId2" w:history="1">
      <w:r w:rsidR="00DC21E8" w:rsidRPr="00DC21E8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it-IT" w:eastAsia="tr-TR"/>
        </w:rPr>
        <w:t>info@emsalymm.com.tr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0E" w:rsidRDefault="00AD340E" w:rsidP="00DC21E8">
      <w:pPr>
        <w:spacing w:after="0" w:line="240" w:lineRule="auto"/>
      </w:pPr>
      <w:r>
        <w:separator/>
      </w:r>
    </w:p>
  </w:footnote>
  <w:footnote w:type="continuationSeparator" w:id="0">
    <w:p w:rsidR="00AD340E" w:rsidRDefault="00AD340E" w:rsidP="00DC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E8" w:rsidRDefault="00DC21E8">
    <w:pPr>
      <w:pStyle w:val="stbilgi"/>
    </w:pPr>
    <w:r>
      <w:rPr>
        <w:noProof/>
        <w:lang w:eastAsia="tr-TR"/>
      </w:rPr>
      <w:drawing>
        <wp:inline distT="0" distB="0" distL="0" distR="0">
          <wp:extent cx="2647315" cy="390525"/>
          <wp:effectExtent l="0" t="0" r="63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31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E89"/>
    <w:multiLevelType w:val="multilevel"/>
    <w:tmpl w:val="95F6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4068A"/>
    <w:multiLevelType w:val="multilevel"/>
    <w:tmpl w:val="F7FC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D6646"/>
    <w:multiLevelType w:val="multilevel"/>
    <w:tmpl w:val="B6DC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46D31"/>
    <w:multiLevelType w:val="multilevel"/>
    <w:tmpl w:val="5BE03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4EC1D0D"/>
    <w:multiLevelType w:val="multilevel"/>
    <w:tmpl w:val="8346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62789"/>
    <w:multiLevelType w:val="multilevel"/>
    <w:tmpl w:val="DE24B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BD506B"/>
    <w:multiLevelType w:val="multilevel"/>
    <w:tmpl w:val="BA6C4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445972"/>
    <w:multiLevelType w:val="multilevel"/>
    <w:tmpl w:val="43CE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"/>
    <w:lvlOverride w:ilvl="0">
      <w:startOverride w:val="2"/>
    </w:lvlOverride>
  </w:num>
  <w:num w:numId="8">
    <w:abstractNumId w:val="4"/>
    <w:lvlOverride w:ilvl="0">
      <w:startOverride w:val="3"/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6FF"/>
    <w:rsid w:val="00052055"/>
    <w:rsid w:val="00063990"/>
    <w:rsid w:val="0006513F"/>
    <w:rsid w:val="00065FDC"/>
    <w:rsid w:val="00092676"/>
    <w:rsid w:val="00135EDF"/>
    <w:rsid w:val="00183B6D"/>
    <w:rsid w:val="001D2ED3"/>
    <w:rsid w:val="002635B2"/>
    <w:rsid w:val="0029116D"/>
    <w:rsid w:val="002F7292"/>
    <w:rsid w:val="00321197"/>
    <w:rsid w:val="00351F0C"/>
    <w:rsid w:val="0038556C"/>
    <w:rsid w:val="003D5303"/>
    <w:rsid w:val="003F6852"/>
    <w:rsid w:val="00452255"/>
    <w:rsid w:val="00457F56"/>
    <w:rsid w:val="004971FF"/>
    <w:rsid w:val="004D050B"/>
    <w:rsid w:val="005F402C"/>
    <w:rsid w:val="006226FB"/>
    <w:rsid w:val="00637940"/>
    <w:rsid w:val="00662E99"/>
    <w:rsid w:val="006C43D3"/>
    <w:rsid w:val="006F47F5"/>
    <w:rsid w:val="00777F35"/>
    <w:rsid w:val="007A22A9"/>
    <w:rsid w:val="007E594E"/>
    <w:rsid w:val="008001D8"/>
    <w:rsid w:val="00843904"/>
    <w:rsid w:val="008F18D7"/>
    <w:rsid w:val="009D04B1"/>
    <w:rsid w:val="00AC2BCB"/>
    <w:rsid w:val="00AD340E"/>
    <w:rsid w:val="00B04889"/>
    <w:rsid w:val="00B846E2"/>
    <w:rsid w:val="00C6498C"/>
    <w:rsid w:val="00C716BA"/>
    <w:rsid w:val="00DC21E8"/>
    <w:rsid w:val="00E336FF"/>
    <w:rsid w:val="00E3707B"/>
    <w:rsid w:val="00E57AF1"/>
    <w:rsid w:val="00E964B4"/>
    <w:rsid w:val="00F64592"/>
    <w:rsid w:val="00F72B46"/>
    <w:rsid w:val="00FC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21E8"/>
  </w:style>
  <w:style w:type="paragraph" w:styleId="Altbilgi">
    <w:name w:val="footer"/>
    <w:basedOn w:val="Normal"/>
    <w:link w:val="AltbilgiChar"/>
    <w:uiPriority w:val="99"/>
    <w:unhideWhenUsed/>
    <w:rsid w:val="00DC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21E8"/>
  </w:style>
  <w:style w:type="paragraph" w:styleId="BalonMetni">
    <w:name w:val="Balloon Text"/>
    <w:basedOn w:val="Normal"/>
    <w:link w:val="BalonMetniChar"/>
    <w:uiPriority w:val="99"/>
    <w:semiHidden/>
    <w:unhideWhenUsed/>
    <w:rsid w:val="00DC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1E8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C21E8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C21E8"/>
  </w:style>
  <w:style w:type="paragraph" w:styleId="GvdeMetni">
    <w:name w:val="Body Text"/>
    <w:basedOn w:val="Normal"/>
    <w:link w:val="GvdeMetniChar"/>
    <w:uiPriority w:val="99"/>
    <w:semiHidden/>
    <w:unhideWhenUsed/>
    <w:rsid w:val="0045225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52255"/>
  </w:style>
  <w:style w:type="character" w:styleId="Kpr">
    <w:name w:val="Hyperlink"/>
    <w:basedOn w:val="VarsaylanParagrafYazTipi"/>
    <w:uiPriority w:val="99"/>
    <w:unhideWhenUsed/>
    <w:rsid w:val="00452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21E8"/>
  </w:style>
  <w:style w:type="paragraph" w:styleId="Altbilgi">
    <w:name w:val="footer"/>
    <w:basedOn w:val="Normal"/>
    <w:link w:val="AltbilgiChar"/>
    <w:uiPriority w:val="99"/>
    <w:unhideWhenUsed/>
    <w:rsid w:val="00DC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21E8"/>
  </w:style>
  <w:style w:type="paragraph" w:styleId="BalonMetni">
    <w:name w:val="Balloon Text"/>
    <w:basedOn w:val="Normal"/>
    <w:link w:val="BalonMetniChar"/>
    <w:uiPriority w:val="99"/>
    <w:semiHidden/>
    <w:unhideWhenUsed/>
    <w:rsid w:val="00DC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1E8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C21E8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C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msalymm.com.tr" TargetMode="External"/><Relationship Id="rId1" Type="http://schemas.openxmlformats.org/officeDocument/2006/relationships/hyperlink" Target="http://www.emsalymm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User 3</cp:lastModifiedBy>
  <cp:revision>33</cp:revision>
  <dcterms:created xsi:type="dcterms:W3CDTF">2016-11-30T14:26:00Z</dcterms:created>
  <dcterms:modified xsi:type="dcterms:W3CDTF">2017-01-02T09:11:00Z</dcterms:modified>
</cp:coreProperties>
</file>